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AA" w:rsidRDefault="000C23AA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</w:pPr>
      <w:proofErr w:type="spellStart"/>
      <w:r w:rsidRPr="000C23AA"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  <w:t>Kalendar</w:t>
      </w:r>
      <w:proofErr w:type="spellEnd"/>
      <w:r w:rsidRPr="000C23AA"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  <w:t xml:space="preserve"> </w:t>
      </w:r>
      <w:proofErr w:type="spellStart"/>
      <w:r w:rsidRPr="000C23AA"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  <w:t>ispita</w:t>
      </w:r>
      <w:proofErr w:type="spellEnd"/>
    </w:p>
    <w:p w:rsidR="007A1E53" w:rsidRPr="007A1E53" w:rsidRDefault="007A1E53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</w:rPr>
      </w:pPr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DELF </w:t>
      </w:r>
      <w:proofErr w:type="spellStart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>za</w:t>
      </w:r>
      <w:proofErr w:type="spellEnd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 </w:t>
      </w:r>
      <w:proofErr w:type="spellStart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>odrasle</w:t>
      </w:r>
      <w:proofErr w:type="spellEnd"/>
    </w:p>
    <w:tbl>
      <w:tblPr>
        <w:tblW w:w="0" w:type="auto"/>
        <w:tblInd w:w="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1721"/>
        <w:gridCol w:w="3731"/>
      </w:tblGrid>
      <w:tr w:rsidR="007A1E53" w:rsidRPr="000C23AA" w:rsidTr="007A1E53">
        <w:tc>
          <w:tcPr>
            <w:tcW w:w="88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E0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Prijavljivanje</w:t>
            </w:r>
            <w:proofErr w:type="spell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ispita</w:t>
            </w:r>
            <w:proofErr w:type="spell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od </w:t>
            </w:r>
            <w:r w:rsidR="002E0907">
              <w:rPr>
                <w:rFonts w:ascii="Arial" w:eastAsia="Calibri" w:hAnsi="Arial" w:cs="Arial"/>
                <w:color w:val="1F497D"/>
                <w:sz w:val="24"/>
                <w:szCs w:val="24"/>
              </w:rPr>
              <w:t>13</w:t>
            </w: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. </w:t>
            </w:r>
            <w:proofErr w:type="gram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do</w:t>
            </w:r>
            <w:proofErr w:type="gram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r w:rsidR="002E0907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24. </w:t>
            </w:r>
            <w:proofErr w:type="spellStart"/>
            <w:r w:rsidR="002E0907">
              <w:rPr>
                <w:rFonts w:ascii="Arial" w:eastAsia="Calibri" w:hAnsi="Arial" w:cs="Arial"/>
                <w:color w:val="1F497D"/>
                <w:sz w:val="24"/>
                <w:szCs w:val="24"/>
              </w:rPr>
              <w:t>novembra</w:t>
            </w:r>
            <w:proofErr w:type="spellEnd"/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>Decembar</w:t>
            </w:r>
            <w:proofErr w:type="spellEnd"/>
            <w:r w:rsidR="007A1E53" w:rsidRPr="002E2457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2023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Cijena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Polaganje</w:t>
            </w:r>
            <w:proofErr w:type="spell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</w:p>
        </w:tc>
      </w:tr>
      <w:tr w:rsidR="002E0907" w:rsidRPr="000C23AA" w:rsidTr="00A64813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7" w:rsidRPr="000C23AA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Uvodni početni nivo (oko 60 sati nastave)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07" w:rsidRPr="000C23AA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30€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07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Subota,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02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12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</w:p>
          <w:p w:rsidR="002E0907" w:rsidRPr="000C23AA" w:rsidRDefault="002E0907" w:rsidP="0024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907" w:rsidRPr="000C23AA" w:rsidTr="00A64813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7" w:rsidRPr="000C23AA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A2</w:t>
            </w:r>
            <w:r w:rsidRPr="000C23AA">
              <w:rPr>
                <w:rFonts w:ascii="Arial" w:eastAsia="Calibri" w:hAnsi="Arial" w:cs="Arial"/>
                <w:color w:val="A8384B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- Početni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Osnovni nivo (150-200 sati nastave)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07" w:rsidRPr="000C23AA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35€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E0907" w:rsidRPr="000C23AA" w:rsidRDefault="002E0907" w:rsidP="0024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907" w:rsidRPr="000C23AA" w:rsidTr="00A64813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7" w:rsidRPr="000C23AA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Napredni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Prag znanja (oko 400 sati nastave)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07" w:rsidRPr="000C23AA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50€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E0907" w:rsidRPr="000C23AA" w:rsidRDefault="002E0907" w:rsidP="002462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907" w:rsidRPr="000C23AA" w:rsidTr="00A64813"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07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DELF B2 -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Napredni korisnik</w:t>
            </w:r>
          </w:p>
          <w:p w:rsidR="002E0907" w:rsidRPr="000C23AA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Napredni nivo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</w:rPr>
              <w:t>(600-800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sati nastave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07" w:rsidRPr="000C23AA" w:rsidRDefault="002E0907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65€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907" w:rsidRPr="000C23AA" w:rsidRDefault="002E0907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23AA" w:rsidRPr="007A1E53" w:rsidRDefault="000C23AA" w:rsidP="000C23A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DELF </w:t>
      </w:r>
      <w:proofErr w:type="spellStart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>za</w:t>
      </w:r>
      <w:proofErr w:type="spellEnd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 </w:t>
      </w:r>
      <w:proofErr w:type="spellStart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>učenike</w:t>
      </w:r>
      <w:proofErr w:type="spellEnd"/>
      <w:r w:rsid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 </w:t>
      </w:r>
    </w:p>
    <w:tbl>
      <w:tblPr>
        <w:tblW w:w="0" w:type="auto"/>
        <w:tblInd w:w="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347"/>
        <w:gridCol w:w="2622"/>
      </w:tblGrid>
      <w:tr w:rsidR="000C23AA" w:rsidRPr="000C23AA" w:rsidTr="00B86408">
        <w:tc>
          <w:tcPr>
            <w:tcW w:w="9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2E0907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tgtFrame="_blank" w:history="1">
              <w:r w:rsidR="000C23AA" w:rsidRPr="000C23AA">
                <w:rPr>
                  <w:rFonts w:ascii="Arial" w:eastAsia="Calibri" w:hAnsi="Arial" w:cs="Arial"/>
                  <w:b/>
                  <w:bCs/>
                  <w:color w:val="FFFFFF"/>
                  <w:sz w:val="28"/>
                  <w:szCs w:val="28"/>
                </w:rPr>
                <w:t>DELF</w:t>
              </w:r>
            </w:hyperlink>
            <w:r w:rsidR="000C23AA" w:rsidRPr="000C23AA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0C23AA" w:rsidRPr="000C23AA">
              <w:rPr>
                <w:rFonts w:ascii="Arial" w:eastAsia="Calibri" w:hAnsi="Arial" w:cs="Arial"/>
                <w:color w:val="FFFFFF"/>
                <w:sz w:val="24"/>
                <w:szCs w:val="24"/>
              </w:rPr>
              <w:t>za</w:t>
            </w:r>
            <w:proofErr w:type="spellEnd"/>
            <w:r w:rsidR="000C23AA" w:rsidRPr="000C23AA">
              <w:rPr>
                <w:rFonts w:ascii="Arial" w:eastAsia="Calibri" w:hAnsi="Arial" w:cs="Arial"/>
                <w:color w:val="FFFFFF"/>
                <w:sz w:val="24"/>
                <w:szCs w:val="24"/>
              </w:rPr>
              <w:t xml:space="preserve"> u</w:t>
            </w:r>
            <w:r w:rsidR="000C23AA" w:rsidRPr="000C23AA"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  <w:t>čenike i djecu</w:t>
            </w:r>
            <w:proofErr w:type="spellStart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Prijavljivanje</w:t>
            </w:r>
            <w:proofErr w:type="spellEnd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ispita</w:t>
            </w:r>
            <w:proofErr w:type="spellEnd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od </w:t>
            </w:r>
            <w:r w:rsidRPr="002E0907">
              <w:rPr>
                <w:rFonts w:ascii="Arial" w:eastAsia="Calibri" w:hAnsi="Arial" w:cs="Arial"/>
                <w:color w:val="1F497D"/>
                <w:sz w:val="24"/>
                <w:szCs w:val="24"/>
                <w:lang w:val="sr-Latn-ME"/>
              </w:rPr>
              <w:t>13. do 24. novembra</w:t>
            </w: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2E0907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>Decembar</w:t>
            </w:r>
            <w:bookmarkStart w:id="0" w:name="_GoBack"/>
            <w:bookmarkEnd w:id="0"/>
            <w:r w:rsid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Cijena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Polaganje</w:t>
            </w:r>
            <w:proofErr w:type="spellEnd"/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Uvodni početni nivo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25€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2E0907" w:rsidP="002E0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Nedjelja</w:t>
            </w:r>
            <w:r w:rsidR="000C23AA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03</w:t>
            </w:r>
            <w:r w:rsidR="000C23AA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12</w:t>
            </w:r>
            <w:r w:rsidR="000C23AA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 w:rsidR="000C23AA"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C23AA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202</w:t>
            </w:r>
            <w:r w:rsid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3</w:t>
            </w:r>
            <w:r w:rsidR="000C23AA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Osnovni nivo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32€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Napredni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Prag znanja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43€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Napredni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Napredni nivo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49€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2FF5" w:rsidRDefault="00BE2FF5">
      <w:pPr>
        <w:rPr>
          <w:b/>
          <w:sz w:val="28"/>
          <w:szCs w:val="28"/>
        </w:rPr>
      </w:pPr>
    </w:p>
    <w:p w:rsidR="00BE2FF5" w:rsidRDefault="00BE2FF5">
      <w:pPr>
        <w:rPr>
          <w:b/>
          <w:sz w:val="28"/>
          <w:szCs w:val="28"/>
        </w:rPr>
      </w:pPr>
    </w:p>
    <w:sectPr w:rsidR="00BE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C"/>
    <w:rsid w:val="00084915"/>
    <w:rsid w:val="000C23AA"/>
    <w:rsid w:val="002332D2"/>
    <w:rsid w:val="002E0907"/>
    <w:rsid w:val="002E2457"/>
    <w:rsid w:val="007664B4"/>
    <w:rsid w:val="007A1E53"/>
    <w:rsid w:val="00812B88"/>
    <w:rsid w:val="0096733C"/>
    <w:rsid w:val="00B86408"/>
    <w:rsid w:val="00BE2FF5"/>
    <w:rsid w:val="00C8759A"/>
    <w:rsid w:val="00CF18E0"/>
    <w:rsid w:val="00D306A2"/>
    <w:rsid w:val="00D87486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1A78"/>
  <w15:chartTrackingRefBased/>
  <w15:docId w15:val="{39DD0F3F-8F99-4C8F-AFBC-E6D27777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f.org.yu/srp/04c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2023-10-17T09:29:00Z</dcterms:created>
  <dcterms:modified xsi:type="dcterms:W3CDTF">2023-10-17T09:29:00Z</dcterms:modified>
</cp:coreProperties>
</file>